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CE3B" w14:textId="33EA5FE3" w:rsidR="006654A1" w:rsidRDefault="003C1E50" w:rsidP="003C1E50">
      <w:pPr>
        <w:rPr>
          <w:lang w:val="uk-UA"/>
        </w:rPr>
      </w:pPr>
      <w:r>
        <w:rPr>
          <w:lang w:val="uk-UA"/>
        </w:rPr>
        <w:t xml:space="preserve">                </w:t>
      </w:r>
      <w:r w:rsidR="009248C4">
        <w:rPr>
          <w:noProof/>
        </w:rPr>
        <w:drawing>
          <wp:inline distT="0" distB="0" distL="0" distR="0" wp14:anchorId="239E83E0" wp14:editId="406639EA">
            <wp:extent cx="1112014" cy="487680"/>
            <wp:effectExtent l="0" t="0" r="0" b="7620"/>
            <wp:docPr id="222364051" name="Рисунок 2" descr="Зображення, що містить логотип, символ, емблема, Торгова мар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64051" name="Рисунок 2" descr="Зображення, що містить логотип, символ, емблема, Торгова мар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72" cy="4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  <w:r w:rsidR="009248C4">
        <w:rPr>
          <w:lang w:val="uk-UA"/>
        </w:rPr>
        <w:t xml:space="preserve">    </w:t>
      </w:r>
      <w:r>
        <w:rPr>
          <w:lang w:val="uk-UA"/>
        </w:rPr>
        <w:t xml:space="preserve">       </w:t>
      </w:r>
      <w:r w:rsidRPr="003C1E50">
        <w:rPr>
          <w:noProof/>
        </w:rPr>
        <w:drawing>
          <wp:inline distT="0" distB="0" distL="0" distR="0" wp14:anchorId="3983B582" wp14:editId="527C6B41">
            <wp:extent cx="998220" cy="1059180"/>
            <wp:effectExtent l="0" t="0" r="0" b="7620"/>
            <wp:docPr id="693800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</w:t>
      </w:r>
      <w:r w:rsidR="009248C4">
        <w:rPr>
          <w:noProof/>
        </w:rPr>
        <w:drawing>
          <wp:inline distT="0" distB="0" distL="0" distR="0" wp14:anchorId="728FB0B4" wp14:editId="21571350">
            <wp:extent cx="1943100" cy="984250"/>
            <wp:effectExtent l="0" t="0" r="0" b="6350"/>
            <wp:docPr id="1107549728" name="Рисунок 1" descr="Зображення, що містить текст, Шрифт,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49728" name="Рисунок 1" descr="Зображення, що містить текст, Шрифт,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70" cy="9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</w:p>
    <w:p w14:paraId="1C8B3B64" w14:textId="77777777" w:rsidR="009248C4" w:rsidRDefault="009248C4" w:rsidP="003C1E50">
      <w:pPr>
        <w:rPr>
          <w:lang w:val="uk-UA"/>
        </w:rPr>
      </w:pPr>
    </w:p>
    <w:p w14:paraId="613B283D" w14:textId="4C11E7A2" w:rsidR="00442AF1" w:rsidRPr="00442AF1" w:rsidRDefault="00442AF1" w:rsidP="1FBEDC91">
      <w:pPr>
        <w:spacing w:line="360" w:lineRule="auto"/>
        <w:jc w:val="center"/>
        <w:rPr>
          <w:lang w:val="en-GB"/>
        </w:rPr>
      </w:pPr>
      <w:r w:rsidRPr="1FBEDC91">
        <w:rPr>
          <w:b/>
          <w:bCs/>
          <w:lang w:val="en-GB"/>
        </w:rPr>
        <w:t>EmpowerED:</w:t>
      </w:r>
      <w:r w:rsidRPr="1FBEDC91">
        <w:rPr>
          <w:lang w:val="en-GB"/>
        </w:rPr>
        <w:t xml:space="preserve"> </w:t>
      </w:r>
      <w:bookmarkStart w:id="0" w:name="_Hlk147939161"/>
      <w:r w:rsidRPr="1FBEDC91">
        <w:rPr>
          <w:lang w:val="en-GB"/>
        </w:rPr>
        <w:t>Enhancing English Education for Resilient Communities in Ukraine</w:t>
      </w:r>
      <w:bookmarkEnd w:id="0"/>
    </w:p>
    <w:p w14:paraId="48F7D7CD" w14:textId="34CBD7DB" w:rsidR="009248C4" w:rsidRDefault="00442AF1" w:rsidP="1FBEDC91">
      <w:pPr>
        <w:spacing w:line="360" w:lineRule="auto"/>
        <w:jc w:val="center"/>
        <w:rPr>
          <w:lang w:val="uk-UA"/>
        </w:rPr>
      </w:pPr>
      <w:r w:rsidRPr="1FBEDC91">
        <w:rPr>
          <w:b/>
          <w:bCs/>
        </w:rPr>
        <w:t>EmpowerED:</w:t>
      </w:r>
      <w:r w:rsidRPr="1FBEDC91">
        <w:t xml:space="preserve"> </w:t>
      </w:r>
      <w:r w:rsidRPr="1FBEDC91">
        <w:rPr>
          <w:lang w:val="uk-UA"/>
        </w:rPr>
        <w:t>покращення викладання англійської мови з метою посилення стійкості освітнього середовища в Україні</w:t>
      </w:r>
    </w:p>
    <w:p w14:paraId="1BA87691" w14:textId="04CBC283" w:rsidR="00442AF1" w:rsidRDefault="006C1A25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 xml:space="preserve">Національний технічний університет України «Київський політехнічний інститут імені Ігоря Сікорського» (Україна) </w:t>
      </w:r>
      <w:r w:rsidR="00606E92" w:rsidRPr="1FBEDC91">
        <w:rPr>
          <w:lang w:val="uk-UA"/>
        </w:rPr>
        <w:t>у партнерстві з</w:t>
      </w:r>
      <w:r w:rsidRPr="1FBEDC91">
        <w:rPr>
          <w:lang w:val="uk-UA"/>
        </w:rPr>
        <w:t xml:space="preserve"> Університет</w:t>
      </w:r>
      <w:r w:rsidR="00606E92" w:rsidRPr="1FBEDC91">
        <w:rPr>
          <w:lang w:val="uk-UA"/>
        </w:rPr>
        <w:t>ом</w:t>
      </w:r>
      <w:r w:rsidRPr="1FBEDC91">
        <w:rPr>
          <w:lang w:val="uk-UA"/>
        </w:rPr>
        <w:t xml:space="preserve"> Північної Кароліни Вілмінгтон (США) за підтримки </w:t>
      </w:r>
      <w:r w:rsidR="00606E92" w:rsidRPr="1FBEDC91">
        <w:rPr>
          <w:lang w:val="uk-UA"/>
        </w:rPr>
        <w:t>державного департаменту</w:t>
      </w:r>
      <w:r w:rsidRPr="1FBEDC91">
        <w:rPr>
          <w:lang w:val="uk-UA"/>
        </w:rPr>
        <w:t xml:space="preserve"> США в Україні запрошують вас до проходження </w:t>
      </w:r>
      <w:r w:rsidR="00606E92" w:rsidRPr="1FBEDC91">
        <w:rPr>
          <w:lang w:val="uk-UA"/>
        </w:rPr>
        <w:t xml:space="preserve">курсу підвищення кваліфікації </w:t>
      </w:r>
      <w:r w:rsidR="00606E92" w:rsidRPr="1FBEDC91">
        <w:rPr>
          <w:b/>
          <w:bCs/>
        </w:rPr>
        <w:t>EmpowerED</w:t>
      </w:r>
      <w:r w:rsidR="00606E92" w:rsidRPr="1FBEDC91">
        <w:rPr>
          <w:b/>
          <w:bCs/>
          <w:lang w:val="uk-UA"/>
        </w:rPr>
        <w:t xml:space="preserve"> </w:t>
      </w:r>
      <w:r w:rsidR="00606E92" w:rsidRPr="1FBEDC91">
        <w:rPr>
          <w:lang w:val="uk-UA"/>
        </w:rPr>
        <w:t>з метою посилення в Україні стійкості освітнього середовища</w:t>
      </w:r>
      <w:r w:rsidR="00606E92" w:rsidRPr="1FBEDC91">
        <w:t xml:space="preserve"> </w:t>
      </w:r>
      <w:r w:rsidR="00606E92" w:rsidRPr="1FBEDC91">
        <w:rPr>
          <w:lang w:val="uk-UA"/>
        </w:rPr>
        <w:t>вчителів англійської мови середніх шкіл Київської області. Під час навчання вчителів зможуть вдосконалити навички та вміння змішаного навчання, отримати знання щодо інтеграції змісту і мови, а також опанувати особливості навчання з урахуванням травматичного досвіду учнів. Програма фінансується Державним департаментом США та виконується Університетом Північної Кароліни Вілмінгтон (UNCW) у партнерстві з Національним технічним університетом України «Київський політехнічний інститут імені Ігоря Сікорського» (КПІ ім. Ігоря Сікорського).</w:t>
      </w:r>
    </w:p>
    <w:p w14:paraId="5F74333B" w14:textId="208145CF" w:rsidR="00F84F8C" w:rsidRPr="00F84F8C" w:rsidRDefault="00F84F8C" w:rsidP="1FBEDC91">
      <w:pPr>
        <w:spacing w:line="360" w:lineRule="auto"/>
        <w:ind w:firstLine="720"/>
        <w:jc w:val="both"/>
        <w:rPr>
          <w:i/>
          <w:iCs/>
          <w:lang w:val="uk-UA"/>
        </w:rPr>
      </w:pPr>
      <w:r w:rsidRPr="1FBEDC91">
        <w:rPr>
          <w:i/>
          <w:iCs/>
          <w:lang w:val="uk-UA"/>
        </w:rPr>
        <w:t>Загальні цілі курсу:</w:t>
      </w:r>
    </w:p>
    <w:p w14:paraId="07DE440A" w14:textId="4D410703" w:rsidR="00F84F8C" w:rsidRPr="00F84F8C" w:rsidRDefault="32BE104A" w:rsidP="1FBEDC91">
      <w:pPr>
        <w:spacing w:line="360" w:lineRule="auto"/>
        <w:ind w:firstLine="720"/>
        <w:jc w:val="both"/>
        <w:rPr>
          <w:lang w:val="uk-UA"/>
        </w:rPr>
      </w:pPr>
      <w:r w:rsidRPr="12CB6E83">
        <w:rPr>
          <w:lang w:val="uk-UA"/>
        </w:rPr>
        <w:t xml:space="preserve">1. Ознайомити українських вчителів </w:t>
      </w:r>
      <w:r w:rsidR="34F696F1" w:rsidRPr="12CB6E83">
        <w:rPr>
          <w:lang w:val="uk-UA"/>
        </w:rPr>
        <w:t xml:space="preserve">англійської мови </w:t>
      </w:r>
      <w:r w:rsidRPr="12CB6E83">
        <w:rPr>
          <w:lang w:val="uk-UA"/>
        </w:rPr>
        <w:t xml:space="preserve">середніх шкіл </w:t>
      </w:r>
      <w:r w:rsidR="4DBDAA04" w:rsidRPr="12CB6E83">
        <w:rPr>
          <w:lang w:val="uk-UA"/>
        </w:rPr>
        <w:t xml:space="preserve">з </w:t>
      </w:r>
      <w:r w:rsidRPr="12CB6E83">
        <w:rPr>
          <w:lang w:val="uk-UA"/>
        </w:rPr>
        <w:t>методологі</w:t>
      </w:r>
      <w:r w:rsidR="4DBDAA04" w:rsidRPr="12CB6E83">
        <w:rPr>
          <w:lang w:val="uk-UA"/>
        </w:rPr>
        <w:t>єю</w:t>
      </w:r>
      <w:r w:rsidRPr="12CB6E83">
        <w:rPr>
          <w:lang w:val="uk-UA"/>
        </w:rPr>
        <w:t xml:space="preserve"> інтегрованого навчання змісту та мови (CLIL) з акцентом на </w:t>
      </w:r>
      <w:r w:rsidR="4DBDAA04" w:rsidRPr="12CB6E83">
        <w:rPr>
          <w:lang w:val="en-US"/>
        </w:rPr>
        <w:t>STEM</w:t>
      </w:r>
      <w:r w:rsidRPr="12CB6E83">
        <w:rPr>
          <w:lang w:val="uk-UA"/>
        </w:rPr>
        <w:t>.</w:t>
      </w:r>
    </w:p>
    <w:p w14:paraId="74E4F2CB" w14:textId="358674AA" w:rsidR="00F84F8C" w:rsidRPr="00F84F8C" w:rsidRDefault="00F84F8C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 xml:space="preserve">2. Покращити знання </w:t>
      </w:r>
      <w:r w:rsidR="00FF04B2" w:rsidRPr="1FBEDC91">
        <w:rPr>
          <w:lang w:val="uk-UA"/>
        </w:rPr>
        <w:t>українських вчителів середніх шкіл</w:t>
      </w:r>
      <w:r w:rsidRPr="1FBEDC91">
        <w:rPr>
          <w:lang w:val="uk-UA"/>
        </w:rPr>
        <w:t xml:space="preserve"> </w:t>
      </w:r>
      <w:r w:rsidR="00FF04B2" w:rsidRPr="1FBEDC91">
        <w:rPr>
          <w:lang w:val="uk-UA"/>
        </w:rPr>
        <w:t>щодо впровадження</w:t>
      </w:r>
      <w:r w:rsidRPr="1FBEDC91">
        <w:rPr>
          <w:lang w:val="uk-UA"/>
        </w:rPr>
        <w:t xml:space="preserve"> модел</w:t>
      </w:r>
      <w:r w:rsidR="00FF04B2" w:rsidRPr="1FBEDC91">
        <w:rPr>
          <w:lang w:val="uk-UA"/>
        </w:rPr>
        <w:t>ей</w:t>
      </w:r>
      <w:r w:rsidRPr="1FBEDC91">
        <w:rPr>
          <w:lang w:val="uk-UA"/>
        </w:rPr>
        <w:t xml:space="preserve"> змішаного навчання.</w:t>
      </w:r>
    </w:p>
    <w:p w14:paraId="0E435AAC" w14:textId="66C0B29D" w:rsidR="00F84F8C" w:rsidRPr="00F84F8C" w:rsidRDefault="00F84F8C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 xml:space="preserve">3. Навчити </w:t>
      </w:r>
      <w:r w:rsidR="00FF04B2" w:rsidRPr="1FBEDC91">
        <w:rPr>
          <w:lang w:val="uk-UA"/>
        </w:rPr>
        <w:t xml:space="preserve">українських вчителів середніх шкіл </w:t>
      </w:r>
      <w:r w:rsidRPr="1FBEDC91">
        <w:rPr>
          <w:lang w:val="uk-UA"/>
        </w:rPr>
        <w:t>впроваджувати стратегії викладання з урахуванням травм</w:t>
      </w:r>
      <w:r w:rsidR="00FF04B2" w:rsidRPr="1FBEDC91">
        <w:rPr>
          <w:lang w:val="uk-UA"/>
        </w:rPr>
        <w:t>атичного досвіду учнів</w:t>
      </w:r>
      <w:r w:rsidRPr="1FBEDC91">
        <w:rPr>
          <w:lang w:val="uk-UA"/>
        </w:rPr>
        <w:t xml:space="preserve"> та </w:t>
      </w:r>
      <w:r w:rsidR="00FF04B2" w:rsidRPr="1FBEDC91">
        <w:rPr>
          <w:lang w:val="uk-UA"/>
        </w:rPr>
        <w:t xml:space="preserve">створювати відповідні </w:t>
      </w:r>
      <w:r w:rsidRPr="1FBEDC91">
        <w:rPr>
          <w:lang w:val="uk-UA"/>
        </w:rPr>
        <w:t>плани уроків.</w:t>
      </w:r>
    </w:p>
    <w:p w14:paraId="3C5C3411" w14:textId="0E530CBE" w:rsidR="00F84F8C" w:rsidRDefault="00F84F8C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 xml:space="preserve">4. Надати учасникам практичні знання щодо створення </w:t>
      </w:r>
      <w:r w:rsidR="00FF04B2" w:rsidRPr="1FBEDC91">
        <w:rPr>
          <w:lang w:val="uk-UA"/>
        </w:rPr>
        <w:t>планів уроків</w:t>
      </w:r>
      <w:r w:rsidRPr="1FBEDC91">
        <w:rPr>
          <w:lang w:val="uk-UA"/>
        </w:rPr>
        <w:t xml:space="preserve"> та </w:t>
      </w:r>
      <w:r w:rsidR="00FF04B2" w:rsidRPr="1FBEDC91">
        <w:rPr>
          <w:lang w:val="uk-UA"/>
        </w:rPr>
        <w:t>оцінювання відповідно до потреб учнів</w:t>
      </w:r>
      <w:r w:rsidRPr="1FBEDC91">
        <w:rPr>
          <w:lang w:val="uk-UA"/>
        </w:rPr>
        <w:t>.</w:t>
      </w:r>
    </w:p>
    <w:p w14:paraId="217F89D1" w14:textId="2B0A352A" w:rsidR="00FF04B2" w:rsidRPr="003561B1" w:rsidRDefault="003561B1" w:rsidP="1FBEDC91">
      <w:pPr>
        <w:spacing w:line="360" w:lineRule="auto"/>
        <w:ind w:firstLine="720"/>
        <w:jc w:val="both"/>
        <w:rPr>
          <w:i/>
          <w:iCs/>
          <w:lang w:val="uk-UA"/>
        </w:rPr>
      </w:pPr>
      <w:r w:rsidRPr="1FBEDC91">
        <w:rPr>
          <w:i/>
          <w:iCs/>
          <w:lang w:val="uk-UA"/>
        </w:rPr>
        <w:t>Терміни проведення:</w:t>
      </w:r>
    </w:p>
    <w:p w14:paraId="6E47EFE1" w14:textId="2DAD3275" w:rsidR="003561B1" w:rsidRP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b/>
          <w:bCs/>
          <w:lang w:val="uk-UA"/>
        </w:rPr>
        <w:t>Січень-квітень 2024</w:t>
      </w:r>
      <w:r w:rsidRPr="1FBEDC91">
        <w:rPr>
          <w:lang w:val="uk-UA"/>
        </w:rPr>
        <w:t>: онлайн-навчання.</w:t>
      </w:r>
    </w:p>
    <w:p w14:paraId="58CA6EFE" w14:textId="77777777" w:rsidR="003561B1" w:rsidRP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>Учасники проходять самостійні модулі та відвідують семінари з тренерами у вихідні дні та/або в неробочий час.</w:t>
      </w:r>
    </w:p>
    <w:p w14:paraId="6910E19C" w14:textId="02C7CE59" w:rsidR="003561B1" w:rsidRPr="003561B1" w:rsidRDefault="6AFBB1E5" w:rsidP="1FBEDC91">
      <w:pPr>
        <w:spacing w:line="360" w:lineRule="auto"/>
        <w:ind w:firstLine="720"/>
        <w:jc w:val="both"/>
        <w:rPr>
          <w:lang w:val="uk-UA"/>
        </w:rPr>
      </w:pPr>
      <w:r w:rsidRPr="12CB6E83">
        <w:rPr>
          <w:b/>
          <w:bCs/>
          <w:lang w:val="uk-UA"/>
        </w:rPr>
        <w:t>Травень-червень 2024</w:t>
      </w:r>
      <w:r w:rsidRPr="12CB6E83">
        <w:rPr>
          <w:lang w:val="uk-UA"/>
        </w:rPr>
        <w:t xml:space="preserve">: розробка планів </w:t>
      </w:r>
      <w:r w:rsidR="400F5A16" w:rsidRPr="12CB6E83">
        <w:rPr>
          <w:lang w:val="uk-UA"/>
        </w:rPr>
        <w:t>впровадження набутого досвіду</w:t>
      </w:r>
      <w:r w:rsidRPr="12CB6E83">
        <w:rPr>
          <w:lang w:val="uk-UA"/>
        </w:rPr>
        <w:t>.</w:t>
      </w:r>
    </w:p>
    <w:p w14:paraId="27CA1D34" w14:textId="47AC079F" w:rsid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>Учасники розробляють свої плани поширення передового досвіду, адаптованого до їхнього місцевого навчального контексту.</w:t>
      </w:r>
    </w:p>
    <w:p w14:paraId="3C1013CE" w14:textId="0398419E" w:rsidR="003561B1" w:rsidRP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b/>
          <w:bCs/>
          <w:lang w:val="uk-UA"/>
        </w:rPr>
        <w:t>Липень-серпень 2024:</w:t>
      </w:r>
      <w:r w:rsidRPr="1FBEDC91">
        <w:rPr>
          <w:lang w:val="uk-UA"/>
        </w:rPr>
        <w:t xml:space="preserve"> надання відгуків.</w:t>
      </w:r>
    </w:p>
    <w:p w14:paraId="4FD49B1B" w14:textId="517D173C" w:rsidR="003561B1" w:rsidRP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 xml:space="preserve">Тренери надають відгуки про плани </w:t>
      </w:r>
      <w:r w:rsidRPr="005F50C3">
        <w:rPr>
          <w:strike/>
          <w:lang w:val="uk-UA"/>
        </w:rPr>
        <w:t>уроків</w:t>
      </w:r>
      <w:r w:rsidRPr="1FBEDC91">
        <w:rPr>
          <w:lang w:val="uk-UA"/>
        </w:rPr>
        <w:t xml:space="preserve"> учасників щодо розповсюдження.</w:t>
      </w:r>
    </w:p>
    <w:p w14:paraId="2A4F370C" w14:textId="568D5097" w:rsidR="003561B1" w:rsidRP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b/>
          <w:bCs/>
          <w:lang w:val="uk-UA"/>
        </w:rPr>
        <w:lastRenderedPageBreak/>
        <w:t>Вересень-грудень 2024</w:t>
      </w:r>
      <w:r w:rsidRPr="1FBEDC91">
        <w:rPr>
          <w:lang w:val="uk-UA"/>
        </w:rPr>
        <w:t>: реалізація планів уроків.</w:t>
      </w:r>
    </w:p>
    <w:p w14:paraId="3BFF91D7" w14:textId="0F1AED56" w:rsidR="003561B1" w:rsidRP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>Учасники починають втілювати свої плани в життя та ділитися уроками, отриманими під час навчання, з іншими вчителями у своїх школах.</w:t>
      </w:r>
    </w:p>
    <w:p w14:paraId="568AADB6" w14:textId="17432C9A" w:rsidR="003561B1" w:rsidRPr="003561B1" w:rsidRDefault="6AFBB1E5" w:rsidP="1FBEDC91">
      <w:pPr>
        <w:spacing w:line="360" w:lineRule="auto"/>
        <w:ind w:firstLine="720"/>
        <w:jc w:val="both"/>
        <w:rPr>
          <w:lang w:val="uk-UA"/>
        </w:rPr>
      </w:pPr>
      <w:r w:rsidRPr="12CB6E83">
        <w:rPr>
          <w:b/>
          <w:bCs/>
          <w:lang w:val="uk-UA"/>
        </w:rPr>
        <w:t>Січень 2025</w:t>
      </w:r>
      <w:r w:rsidRPr="12CB6E83">
        <w:rPr>
          <w:lang w:val="uk-UA"/>
        </w:rPr>
        <w:t>: міжнародна науково-практична конференція «EmpowerED.</w:t>
      </w:r>
      <w:r>
        <w:t xml:space="preserve"> </w:t>
      </w:r>
      <w:r w:rsidRPr="12CB6E83">
        <w:rPr>
          <w:lang w:val="uk-UA"/>
        </w:rPr>
        <w:t>Enhancing English Education for Resilient Communities in Ukraine».</w:t>
      </w:r>
      <w:r w:rsidR="03ADDFE0" w:rsidRPr="12CB6E83">
        <w:rPr>
          <w:lang w:val="uk-UA"/>
        </w:rPr>
        <w:t xml:space="preserve"> Видача сертифікатів</w:t>
      </w:r>
      <w:r w:rsidR="49C5E139" w:rsidRPr="12CB6E83">
        <w:rPr>
          <w:lang w:val="uk-UA"/>
        </w:rPr>
        <w:t xml:space="preserve"> (108 годин)</w:t>
      </w:r>
      <w:r w:rsidR="03ADDFE0" w:rsidRPr="12CB6E83">
        <w:rPr>
          <w:lang w:val="uk-UA"/>
        </w:rPr>
        <w:t xml:space="preserve">. </w:t>
      </w:r>
    </w:p>
    <w:p w14:paraId="3305E401" w14:textId="7A7D8525" w:rsidR="003561B1" w:rsidRDefault="003561B1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>Міжнародна науково-практична конференція буде проведена на базі КПІ ім. Ігоря Сікорського і тривати</w:t>
      </w:r>
      <w:r w:rsidR="009E5380" w:rsidRPr="1FBEDC91">
        <w:rPr>
          <w:lang w:val="uk-UA"/>
        </w:rPr>
        <w:t>ме три дні. П</w:t>
      </w:r>
      <w:r w:rsidRPr="1FBEDC91">
        <w:rPr>
          <w:lang w:val="uk-UA"/>
        </w:rPr>
        <w:t xml:space="preserve">ід час </w:t>
      </w:r>
      <w:r w:rsidR="009E5380" w:rsidRPr="1FBEDC91">
        <w:rPr>
          <w:lang w:val="uk-UA"/>
        </w:rPr>
        <w:t>конференції учасники зможуть</w:t>
      </w:r>
      <w:r w:rsidRPr="1FBEDC91">
        <w:rPr>
          <w:lang w:val="uk-UA"/>
        </w:rPr>
        <w:t xml:space="preserve"> </w:t>
      </w:r>
      <w:r w:rsidR="009E5380" w:rsidRPr="1FBEDC91">
        <w:rPr>
          <w:lang w:val="uk-UA"/>
        </w:rPr>
        <w:t>по</w:t>
      </w:r>
      <w:r w:rsidRPr="1FBEDC91">
        <w:rPr>
          <w:lang w:val="uk-UA"/>
        </w:rPr>
        <w:t>діл</w:t>
      </w:r>
      <w:r w:rsidR="009E5380" w:rsidRPr="1FBEDC91">
        <w:rPr>
          <w:lang w:val="uk-UA"/>
        </w:rPr>
        <w:t>и</w:t>
      </w:r>
      <w:r w:rsidRPr="1FBEDC91">
        <w:rPr>
          <w:lang w:val="uk-UA"/>
        </w:rPr>
        <w:t>т</w:t>
      </w:r>
      <w:r w:rsidR="009E5380" w:rsidRPr="1FBEDC91">
        <w:rPr>
          <w:lang w:val="uk-UA"/>
        </w:rPr>
        <w:t>и</w:t>
      </w:r>
      <w:r w:rsidRPr="1FBEDC91">
        <w:rPr>
          <w:lang w:val="uk-UA"/>
        </w:rPr>
        <w:t>ся своїми успіхами з тренерами та іншими учасниками.</w:t>
      </w:r>
    </w:p>
    <w:p w14:paraId="412EDB20" w14:textId="1700968B" w:rsidR="009E5380" w:rsidRPr="00E45372" w:rsidRDefault="008E2EE6" w:rsidP="1FBEDC91">
      <w:pPr>
        <w:spacing w:line="360" w:lineRule="auto"/>
        <w:ind w:firstLine="720"/>
        <w:jc w:val="both"/>
        <w:rPr>
          <w:i/>
          <w:iCs/>
          <w:lang w:val="uk-UA"/>
        </w:rPr>
      </w:pPr>
      <w:r w:rsidRPr="1FBEDC91">
        <w:rPr>
          <w:i/>
          <w:iCs/>
          <w:lang w:val="uk-UA"/>
        </w:rPr>
        <w:t>Вимоги до кандидатів:</w:t>
      </w:r>
    </w:p>
    <w:p w14:paraId="5B35F541" w14:textId="4941AF41" w:rsidR="008E2EE6" w:rsidRDefault="008E2EE6" w:rsidP="1FBEDC91">
      <w:pPr>
        <w:spacing w:line="360" w:lineRule="auto"/>
        <w:ind w:firstLine="720"/>
        <w:jc w:val="both"/>
        <w:rPr>
          <w:lang w:val="uk-UA"/>
        </w:rPr>
      </w:pPr>
      <w:r w:rsidRPr="1FBEDC91">
        <w:rPr>
          <w:lang w:val="uk-UA"/>
        </w:rPr>
        <w:t>Щоб отримати право на участь у програмі EmpowerED, заявники повинні відповідати таким критеріям:</w:t>
      </w:r>
    </w:p>
    <w:p w14:paraId="5CF90ADB" w14:textId="77777777" w:rsidR="00E45372" w:rsidRDefault="008E2EE6" w:rsidP="1FBEDC91">
      <w:pPr>
        <w:pStyle w:val="af0"/>
        <w:numPr>
          <w:ilvl w:val="0"/>
          <w:numId w:val="15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Бути громадянином і постійно проживати в Україні.</w:t>
      </w:r>
    </w:p>
    <w:p w14:paraId="19AB9F7C" w14:textId="77777777" w:rsidR="00E45372" w:rsidRDefault="008E2EE6" w:rsidP="1FBEDC91">
      <w:pPr>
        <w:pStyle w:val="af0"/>
        <w:numPr>
          <w:ilvl w:val="0"/>
          <w:numId w:val="15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Бути вчителем англійської мови як іноземної середньої школи</w:t>
      </w:r>
      <w:r w:rsidR="00E45372" w:rsidRPr="1FBEDC91">
        <w:rPr>
          <w:lang w:val="uk-UA"/>
        </w:rPr>
        <w:t xml:space="preserve"> у м. Києві або</w:t>
      </w:r>
      <w:r w:rsidRPr="1FBEDC91">
        <w:rPr>
          <w:lang w:val="uk-UA"/>
        </w:rPr>
        <w:t xml:space="preserve"> Київськ</w:t>
      </w:r>
      <w:r w:rsidR="00E45372" w:rsidRPr="1FBEDC91">
        <w:rPr>
          <w:lang w:val="uk-UA"/>
        </w:rPr>
        <w:t>ій</w:t>
      </w:r>
      <w:r w:rsidRPr="1FBEDC91">
        <w:rPr>
          <w:lang w:val="uk-UA"/>
        </w:rPr>
        <w:t xml:space="preserve"> області.</w:t>
      </w:r>
    </w:p>
    <w:p w14:paraId="1FD9FDC9" w14:textId="77777777" w:rsidR="00E45372" w:rsidRDefault="00E45372" w:rsidP="1FBEDC91">
      <w:pPr>
        <w:pStyle w:val="af0"/>
        <w:numPr>
          <w:ilvl w:val="0"/>
          <w:numId w:val="15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Працювати</w:t>
      </w:r>
      <w:r w:rsidR="008E2EE6" w:rsidRPr="1FBEDC91">
        <w:rPr>
          <w:lang w:val="uk-UA"/>
        </w:rPr>
        <w:t xml:space="preserve"> в школі, яка постраждала від війни або обслуговує значну кількість внутрішньо переміщених учнів.</w:t>
      </w:r>
    </w:p>
    <w:p w14:paraId="648E4B64" w14:textId="77777777" w:rsidR="00E45372" w:rsidRDefault="008E2EE6" w:rsidP="1FBEDC91">
      <w:pPr>
        <w:pStyle w:val="af0"/>
        <w:numPr>
          <w:ilvl w:val="0"/>
          <w:numId w:val="15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Володіти усною та письмовою англійською мовою</w:t>
      </w:r>
      <w:r w:rsidR="00E45372" w:rsidRPr="1FBEDC91">
        <w:rPr>
          <w:lang w:val="uk-UA"/>
        </w:rPr>
        <w:t xml:space="preserve"> на ріні В2 або вище.</w:t>
      </w:r>
    </w:p>
    <w:p w14:paraId="28083C60" w14:textId="77777777" w:rsidR="00E45372" w:rsidRDefault="008E2EE6" w:rsidP="1FBEDC91">
      <w:pPr>
        <w:pStyle w:val="af0"/>
        <w:numPr>
          <w:ilvl w:val="0"/>
          <w:numId w:val="15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 xml:space="preserve">Мати можливість розпочати </w:t>
      </w:r>
      <w:r w:rsidR="00E45372" w:rsidRPr="1FBEDC91">
        <w:rPr>
          <w:lang w:val="uk-UA"/>
        </w:rPr>
        <w:t>курс</w:t>
      </w:r>
      <w:r w:rsidRPr="1FBEDC91">
        <w:rPr>
          <w:lang w:val="uk-UA"/>
        </w:rPr>
        <w:t xml:space="preserve"> в січні 2024 року та взяти на себе зобов’язання активн</w:t>
      </w:r>
      <w:r w:rsidR="00E45372" w:rsidRPr="1FBEDC91">
        <w:rPr>
          <w:lang w:val="uk-UA"/>
        </w:rPr>
        <w:t>о працювати протягом всього курсу</w:t>
      </w:r>
      <w:r w:rsidRPr="1FBEDC91">
        <w:rPr>
          <w:lang w:val="uk-UA"/>
        </w:rPr>
        <w:t>.</w:t>
      </w:r>
    </w:p>
    <w:p w14:paraId="598C59C1" w14:textId="0B4D1AC2" w:rsidR="008E2EE6" w:rsidRDefault="008E2EE6" w:rsidP="1FBEDC91">
      <w:pPr>
        <w:pStyle w:val="af0"/>
        <w:numPr>
          <w:ilvl w:val="0"/>
          <w:numId w:val="15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Мати комп’ютер з доступом до Інтернету.</w:t>
      </w:r>
    </w:p>
    <w:p w14:paraId="42DE0700" w14:textId="716CFE16" w:rsidR="00E45372" w:rsidRPr="00ED16AF" w:rsidRDefault="00F76BEA" w:rsidP="1FBEDC91">
      <w:pPr>
        <w:spacing w:line="360" w:lineRule="auto"/>
        <w:ind w:left="360"/>
        <w:jc w:val="both"/>
        <w:rPr>
          <w:i/>
          <w:iCs/>
          <w:lang w:val="uk-UA"/>
        </w:rPr>
      </w:pPr>
      <w:r w:rsidRPr="1FBEDC91">
        <w:rPr>
          <w:i/>
          <w:iCs/>
          <w:lang w:val="uk-UA"/>
        </w:rPr>
        <w:t xml:space="preserve">Вимоги </w:t>
      </w:r>
      <w:r w:rsidR="00ED16AF" w:rsidRPr="1FBEDC91">
        <w:rPr>
          <w:i/>
          <w:iCs/>
          <w:lang w:val="uk-UA"/>
        </w:rPr>
        <w:t xml:space="preserve">курсу </w:t>
      </w:r>
      <w:r w:rsidRPr="1FBEDC91">
        <w:rPr>
          <w:i/>
          <w:iCs/>
          <w:lang w:val="uk-UA"/>
        </w:rPr>
        <w:t>до учасників</w:t>
      </w:r>
      <w:r w:rsidR="00ED16AF" w:rsidRPr="1FBEDC91">
        <w:rPr>
          <w:i/>
          <w:iCs/>
          <w:lang w:val="uk-UA"/>
        </w:rPr>
        <w:t>:</w:t>
      </w:r>
    </w:p>
    <w:p w14:paraId="077B06F0" w14:textId="00518A7D" w:rsidR="00F76BEA" w:rsidRDefault="00ED16AF" w:rsidP="1FBEDC91">
      <w:pPr>
        <w:spacing w:line="360" w:lineRule="auto"/>
        <w:ind w:left="360"/>
        <w:jc w:val="both"/>
        <w:rPr>
          <w:lang w:val="uk-UA"/>
        </w:rPr>
      </w:pPr>
      <w:r w:rsidRPr="1FBEDC91">
        <w:rPr>
          <w:lang w:val="uk-UA"/>
        </w:rPr>
        <w:t>Програма курсу підвищення кваліфікації</w:t>
      </w:r>
      <w:r w:rsidR="00F76BEA" w:rsidRPr="1FBEDC91">
        <w:rPr>
          <w:lang w:val="uk-UA"/>
        </w:rPr>
        <w:t xml:space="preserve"> EmpowerED </w:t>
      </w:r>
      <w:r w:rsidRPr="1FBEDC91">
        <w:rPr>
          <w:lang w:val="uk-UA"/>
        </w:rPr>
        <w:t>передбачає:</w:t>
      </w:r>
    </w:p>
    <w:p w14:paraId="111E70FA" w14:textId="77777777" w:rsidR="00ED16AF" w:rsidRDefault="00F76BEA" w:rsidP="1FBEDC91">
      <w:pPr>
        <w:pStyle w:val="af0"/>
        <w:numPr>
          <w:ilvl w:val="0"/>
          <w:numId w:val="17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Про</w:t>
      </w:r>
      <w:r w:rsidR="00ED16AF" w:rsidRPr="1FBEDC91">
        <w:rPr>
          <w:lang w:val="uk-UA"/>
        </w:rPr>
        <w:t>ходження</w:t>
      </w:r>
      <w:r w:rsidRPr="1FBEDC91">
        <w:rPr>
          <w:lang w:val="uk-UA"/>
        </w:rPr>
        <w:t xml:space="preserve"> 4-місячн</w:t>
      </w:r>
      <w:r w:rsidR="00ED16AF" w:rsidRPr="1FBEDC91">
        <w:rPr>
          <w:lang w:val="uk-UA"/>
        </w:rPr>
        <w:t>ого</w:t>
      </w:r>
      <w:r w:rsidRPr="1FBEDC91">
        <w:rPr>
          <w:lang w:val="uk-UA"/>
        </w:rPr>
        <w:t xml:space="preserve"> навчальн</w:t>
      </w:r>
      <w:r w:rsidR="00ED16AF" w:rsidRPr="1FBEDC91">
        <w:rPr>
          <w:lang w:val="uk-UA"/>
        </w:rPr>
        <w:t>ого</w:t>
      </w:r>
      <w:r w:rsidRPr="1FBEDC91">
        <w:rPr>
          <w:lang w:val="uk-UA"/>
        </w:rPr>
        <w:t xml:space="preserve"> онлайн-курс</w:t>
      </w:r>
      <w:r w:rsidR="00ED16AF" w:rsidRPr="1FBEDC91">
        <w:rPr>
          <w:lang w:val="uk-UA"/>
        </w:rPr>
        <w:t>у</w:t>
      </w:r>
      <w:r w:rsidRPr="1FBEDC91">
        <w:rPr>
          <w:lang w:val="uk-UA"/>
        </w:rPr>
        <w:t xml:space="preserve"> із самостійними модулями та щотижневими інтерактивними семінарами. Необхідний час для онлайн-навчання становить 3-4 години на тиждень.</w:t>
      </w:r>
    </w:p>
    <w:p w14:paraId="75D0FD04" w14:textId="7BE0CE88" w:rsidR="00F76BEA" w:rsidRPr="00ED16AF" w:rsidRDefault="00F76BEA" w:rsidP="1FBEDC91">
      <w:pPr>
        <w:pStyle w:val="af0"/>
        <w:numPr>
          <w:ilvl w:val="0"/>
          <w:numId w:val="17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Розроб</w:t>
      </w:r>
      <w:r w:rsidR="00ED16AF" w:rsidRPr="1FBEDC91">
        <w:rPr>
          <w:lang w:val="uk-UA"/>
        </w:rPr>
        <w:t>ку</w:t>
      </w:r>
      <w:r w:rsidRPr="1FBEDC91">
        <w:rPr>
          <w:lang w:val="uk-UA"/>
        </w:rPr>
        <w:t xml:space="preserve"> план</w:t>
      </w:r>
      <w:r w:rsidR="00ED16AF" w:rsidRPr="1FBEDC91">
        <w:rPr>
          <w:lang w:val="uk-UA"/>
        </w:rPr>
        <w:t>у</w:t>
      </w:r>
      <w:r w:rsidRPr="1FBEDC91">
        <w:rPr>
          <w:lang w:val="uk-UA"/>
        </w:rPr>
        <w:t xml:space="preserve"> обміну передовим досвідом у своїх школах</w:t>
      </w:r>
      <w:r w:rsidR="00ED16AF" w:rsidRPr="1FBEDC91">
        <w:rPr>
          <w:lang w:val="uk-UA"/>
        </w:rPr>
        <w:t>.</w:t>
      </w:r>
    </w:p>
    <w:p w14:paraId="16EC1084" w14:textId="77777777" w:rsidR="00961B24" w:rsidRDefault="00ED16AF" w:rsidP="1FBEDC91">
      <w:pPr>
        <w:pStyle w:val="af0"/>
        <w:numPr>
          <w:ilvl w:val="0"/>
          <w:numId w:val="17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Обмін досвідом</w:t>
      </w:r>
      <w:r w:rsidR="00F76BEA" w:rsidRPr="1FBEDC91">
        <w:rPr>
          <w:lang w:val="uk-UA"/>
        </w:rPr>
        <w:t xml:space="preserve"> мінімум</w:t>
      </w:r>
      <w:r w:rsidRPr="1FBEDC91">
        <w:rPr>
          <w:lang w:val="uk-UA"/>
        </w:rPr>
        <w:t xml:space="preserve"> із</w:t>
      </w:r>
      <w:r w:rsidR="00F76BEA" w:rsidRPr="1FBEDC91">
        <w:rPr>
          <w:lang w:val="uk-UA"/>
        </w:rPr>
        <w:t xml:space="preserve"> 2</w:t>
      </w:r>
      <w:r w:rsidRPr="1FBEDC91">
        <w:rPr>
          <w:lang w:val="uk-UA"/>
        </w:rPr>
        <w:t>-3</w:t>
      </w:r>
      <w:r w:rsidR="00F76BEA" w:rsidRPr="1FBEDC91">
        <w:rPr>
          <w:lang w:val="uk-UA"/>
        </w:rPr>
        <w:t xml:space="preserve"> вчител</w:t>
      </w:r>
      <w:r w:rsidRPr="1FBEDC91">
        <w:rPr>
          <w:lang w:val="uk-UA"/>
        </w:rPr>
        <w:t xml:space="preserve">ями </w:t>
      </w:r>
      <w:r w:rsidR="00F76BEA" w:rsidRPr="1FBEDC91">
        <w:rPr>
          <w:lang w:val="uk-UA"/>
        </w:rPr>
        <w:t>у своїх школах</w:t>
      </w:r>
      <w:r w:rsidRPr="1FBEDC91">
        <w:rPr>
          <w:lang w:val="uk-UA"/>
        </w:rPr>
        <w:t>.</w:t>
      </w:r>
    </w:p>
    <w:p w14:paraId="0DE8CACD" w14:textId="0D24DC8A" w:rsidR="00F76BEA" w:rsidRDefault="00B27533" w:rsidP="1FBEDC91">
      <w:pPr>
        <w:pStyle w:val="af0"/>
        <w:numPr>
          <w:ilvl w:val="0"/>
          <w:numId w:val="17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>Очне в</w:t>
      </w:r>
      <w:r w:rsidR="00F76BEA" w:rsidRPr="1FBEDC91">
        <w:rPr>
          <w:lang w:val="uk-UA"/>
        </w:rPr>
        <w:t>ідвід</w:t>
      </w:r>
      <w:r w:rsidR="00961B24" w:rsidRPr="1FBEDC91">
        <w:rPr>
          <w:lang w:val="uk-UA"/>
        </w:rPr>
        <w:t>ування</w:t>
      </w:r>
      <w:r w:rsidR="00F76BEA" w:rsidRPr="1FBEDC91">
        <w:rPr>
          <w:lang w:val="uk-UA"/>
        </w:rPr>
        <w:t xml:space="preserve"> </w:t>
      </w:r>
      <w:r w:rsidRPr="1FBEDC91">
        <w:rPr>
          <w:lang w:val="uk-UA"/>
        </w:rPr>
        <w:t>міжнародної науково-практичної</w:t>
      </w:r>
      <w:r w:rsidR="00F76BEA" w:rsidRPr="1FBEDC91">
        <w:rPr>
          <w:lang w:val="uk-UA"/>
        </w:rPr>
        <w:t xml:space="preserve"> конференці</w:t>
      </w:r>
      <w:r w:rsidRPr="1FBEDC91">
        <w:rPr>
          <w:lang w:val="uk-UA"/>
        </w:rPr>
        <w:t>ї</w:t>
      </w:r>
      <w:r w:rsidR="00F76BEA" w:rsidRPr="1FBEDC91">
        <w:rPr>
          <w:lang w:val="uk-UA"/>
        </w:rPr>
        <w:t xml:space="preserve"> в Національному технічному університеті України «Київський політехнічний інститут імені Ігоря Сікорського»</w:t>
      </w:r>
      <w:r w:rsidRPr="1FBEDC91">
        <w:rPr>
          <w:lang w:val="uk-UA"/>
        </w:rPr>
        <w:t xml:space="preserve"> протягом трьох днів</w:t>
      </w:r>
      <w:r w:rsidR="00F76BEA" w:rsidRPr="1FBEDC91">
        <w:rPr>
          <w:lang w:val="uk-UA"/>
        </w:rPr>
        <w:t xml:space="preserve">, </w:t>
      </w:r>
      <w:r w:rsidRPr="1FBEDC91">
        <w:rPr>
          <w:lang w:val="uk-UA"/>
        </w:rPr>
        <w:t>з метою</w:t>
      </w:r>
      <w:r w:rsidR="00F76BEA" w:rsidRPr="1FBEDC91">
        <w:rPr>
          <w:lang w:val="uk-UA"/>
        </w:rPr>
        <w:t xml:space="preserve"> </w:t>
      </w:r>
      <w:r w:rsidRPr="1FBEDC91">
        <w:rPr>
          <w:lang w:val="uk-UA"/>
        </w:rPr>
        <w:t>обміну досвідом та</w:t>
      </w:r>
      <w:r w:rsidR="00F76BEA" w:rsidRPr="1FBEDC91">
        <w:rPr>
          <w:lang w:val="uk-UA"/>
        </w:rPr>
        <w:t xml:space="preserve"> </w:t>
      </w:r>
      <w:r w:rsidRPr="1FBEDC91">
        <w:rPr>
          <w:lang w:val="uk-UA"/>
        </w:rPr>
        <w:t xml:space="preserve">успішно впровадженим стратегіями </w:t>
      </w:r>
      <w:r w:rsidR="00F76BEA" w:rsidRPr="1FBEDC91">
        <w:rPr>
          <w:lang w:val="uk-UA"/>
        </w:rPr>
        <w:t>з тренерами та іншими учасниками.</w:t>
      </w:r>
    </w:p>
    <w:p w14:paraId="562F89DA" w14:textId="7F78D5C2" w:rsidR="003A75E5" w:rsidRPr="00961B24" w:rsidRDefault="003A75E5" w:rsidP="1FBEDC91">
      <w:pPr>
        <w:pStyle w:val="af0"/>
        <w:numPr>
          <w:ilvl w:val="0"/>
          <w:numId w:val="17"/>
        </w:numPr>
        <w:spacing w:line="360" w:lineRule="auto"/>
        <w:jc w:val="both"/>
        <w:rPr>
          <w:lang w:val="uk-UA"/>
        </w:rPr>
      </w:pPr>
      <w:r w:rsidRPr="1FBEDC91">
        <w:rPr>
          <w:lang w:val="uk-UA"/>
        </w:rPr>
        <w:t xml:space="preserve">По закінченню курсу учасники отримують сертифікати підвищення кваліфікації на </w:t>
      </w:r>
      <w:r w:rsidR="00247B68" w:rsidRPr="1FBEDC91">
        <w:rPr>
          <w:lang w:val="uk-UA"/>
        </w:rPr>
        <w:t>108 годин.</w:t>
      </w:r>
    </w:p>
    <w:p w14:paraId="492F9EB2" w14:textId="14EDA388" w:rsidR="00F76BEA" w:rsidRPr="00130100" w:rsidRDefault="00F76BEA" w:rsidP="1FBEDC91">
      <w:pPr>
        <w:spacing w:line="360" w:lineRule="auto"/>
        <w:ind w:left="360"/>
        <w:jc w:val="both"/>
        <w:rPr>
          <w:i/>
          <w:iCs/>
          <w:lang w:val="uk-UA"/>
        </w:rPr>
      </w:pPr>
      <w:r w:rsidRPr="1FBEDC91">
        <w:rPr>
          <w:i/>
          <w:iCs/>
          <w:lang w:val="uk-UA"/>
        </w:rPr>
        <w:t>Проце</w:t>
      </w:r>
      <w:r w:rsidR="00B27533" w:rsidRPr="1FBEDC91">
        <w:rPr>
          <w:i/>
          <w:iCs/>
          <w:lang w:val="uk-UA"/>
        </w:rPr>
        <w:t>с</w:t>
      </w:r>
      <w:r w:rsidRPr="1FBEDC91">
        <w:rPr>
          <w:i/>
          <w:iCs/>
          <w:lang w:val="uk-UA"/>
        </w:rPr>
        <w:t xml:space="preserve"> відбору</w:t>
      </w:r>
      <w:r w:rsidR="00B27533" w:rsidRPr="1FBEDC91">
        <w:rPr>
          <w:i/>
          <w:iCs/>
          <w:lang w:val="uk-UA"/>
        </w:rPr>
        <w:t>:</w:t>
      </w:r>
    </w:p>
    <w:p w14:paraId="009EC984" w14:textId="77777777" w:rsidR="00B059AD" w:rsidRDefault="00B059AD" w:rsidP="1FBEDC91">
      <w:pPr>
        <w:spacing w:line="360" w:lineRule="auto"/>
        <w:ind w:left="360" w:firstLine="360"/>
        <w:jc w:val="both"/>
        <w:rPr>
          <w:lang w:val="uk-UA"/>
        </w:rPr>
      </w:pPr>
      <w:r w:rsidRPr="1FBEDC91">
        <w:rPr>
          <w:lang w:val="uk-UA"/>
        </w:rPr>
        <w:t xml:space="preserve">Перший крок: необхідно заповнити онлайн-заявку, де необхідно вказати вашу особисту інформацію, підтвердити право на участь, рівень освіти, досвід викладання, інформацію про школу тощо.  </w:t>
      </w:r>
    </w:p>
    <w:p w14:paraId="778A55A0" w14:textId="56240F27" w:rsidR="00B059AD" w:rsidRDefault="00B059AD" w:rsidP="1FBEDC91">
      <w:pPr>
        <w:spacing w:line="360" w:lineRule="auto"/>
        <w:ind w:left="360" w:firstLine="360"/>
        <w:jc w:val="both"/>
        <w:rPr>
          <w:lang w:val="uk-UA"/>
        </w:rPr>
      </w:pPr>
      <w:r w:rsidRPr="1FBEDC91">
        <w:rPr>
          <w:lang w:val="uk-UA"/>
        </w:rPr>
        <w:lastRenderedPageBreak/>
        <w:t>Надати обов’язкові додатки: лист підтримки від директора вашої школи (можна українською)</w:t>
      </w:r>
      <w:r w:rsidR="00700DBD">
        <w:rPr>
          <w:lang w:val="en-US"/>
        </w:rPr>
        <w:t>,</w:t>
      </w:r>
      <w:r w:rsidRPr="1FBEDC91">
        <w:rPr>
          <w:lang w:val="uk-UA"/>
        </w:rPr>
        <w:t xml:space="preserve"> копія паспорта</w:t>
      </w:r>
      <w:r w:rsidR="00700DBD">
        <w:rPr>
          <w:lang w:val="uk-UA"/>
        </w:rPr>
        <w:t xml:space="preserve"> та </w:t>
      </w:r>
      <w:r w:rsidR="00700DBD" w:rsidRPr="00700DBD">
        <w:rPr>
          <w:lang w:val="uk-UA"/>
        </w:rPr>
        <w:t>згода на обробку персональних даних.</w:t>
      </w:r>
      <w:r w:rsidRPr="1FBEDC91">
        <w:rPr>
          <w:lang w:val="uk-UA"/>
        </w:rPr>
        <w:t xml:space="preserve"> </w:t>
      </w:r>
    </w:p>
    <w:p w14:paraId="73E9CBF5" w14:textId="11234237" w:rsidR="00B059AD" w:rsidRPr="00B059AD" w:rsidRDefault="00B059AD" w:rsidP="1FBEDC91">
      <w:pPr>
        <w:spacing w:line="360" w:lineRule="auto"/>
        <w:ind w:left="360" w:firstLine="360"/>
        <w:jc w:val="both"/>
        <w:rPr>
          <w:lang w:val="uk-UA"/>
        </w:rPr>
      </w:pPr>
      <w:r w:rsidRPr="1FBEDC91">
        <w:rPr>
          <w:lang w:val="uk-UA"/>
        </w:rPr>
        <w:t xml:space="preserve">Якщо ви складали будь-які стандартизовані тести з англійської мови (TOEFL, IELTS, Duolingo тощо), вам наполегливо рекомендується завантажити свої результати (неофіційні результати приймаються). Дедлайн подачі заявки – </w:t>
      </w:r>
      <w:r w:rsidRPr="0031372E">
        <w:rPr>
          <w:b/>
          <w:bCs/>
          <w:lang w:val="uk-UA"/>
        </w:rPr>
        <w:t>15 листопада</w:t>
      </w:r>
      <w:r w:rsidR="0031372E">
        <w:rPr>
          <w:lang w:val="en-US"/>
        </w:rPr>
        <w:t xml:space="preserve"> </w:t>
      </w:r>
      <w:r w:rsidR="0031372E" w:rsidRPr="0031372E">
        <w:rPr>
          <w:b/>
          <w:bCs/>
          <w:lang w:val="en-US"/>
        </w:rPr>
        <w:t xml:space="preserve">2023 </w:t>
      </w:r>
      <w:r w:rsidR="0031372E" w:rsidRPr="0031372E">
        <w:rPr>
          <w:b/>
          <w:bCs/>
          <w:lang w:val="uk-UA"/>
        </w:rPr>
        <w:t>року</w:t>
      </w:r>
      <w:r w:rsidRPr="0031372E">
        <w:rPr>
          <w:b/>
          <w:bCs/>
          <w:lang w:val="uk-UA"/>
        </w:rPr>
        <w:t>.</w:t>
      </w:r>
    </w:p>
    <w:p w14:paraId="5C8709BA" w14:textId="1103D363" w:rsidR="00B27533" w:rsidRPr="00E45372" w:rsidRDefault="00B059AD" w:rsidP="1FBEDC91">
      <w:pPr>
        <w:spacing w:line="360" w:lineRule="auto"/>
        <w:ind w:left="360" w:firstLine="360"/>
        <w:jc w:val="both"/>
        <w:rPr>
          <w:lang w:val="uk-UA"/>
        </w:rPr>
      </w:pPr>
      <w:r w:rsidRPr="1FBEDC91">
        <w:rPr>
          <w:lang w:val="uk-UA"/>
        </w:rPr>
        <w:t>Фіналісти будуть запрошені на співбесіду з організаторами програми в грудні.</w:t>
      </w:r>
    </w:p>
    <w:sectPr w:rsidR="00B27533" w:rsidRPr="00E45372" w:rsidSect="003C1E50">
      <w:headerReference w:type="default" r:id="rId10"/>
      <w:footerReference w:type="default" r:id="rId11"/>
      <w:pgSz w:w="11909" w:h="16834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7B22" w14:textId="77777777" w:rsidR="0058330B" w:rsidRDefault="0058330B">
      <w:pPr>
        <w:spacing w:line="240" w:lineRule="auto"/>
      </w:pPr>
      <w:r>
        <w:separator/>
      </w:r>
    </w:p>
  </w:endnote>
  <w:endnote w:type="continuationSeparator" w:id="0">
    <w:p w14:paraId="57603359" w14:textId="77777777" w:rsidR="0058330B" w:rsidRDefault="0058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A1D4D6" w14:paraId="151791E0" w14:textId="77777777" w:rsidTr="5BA1D4D6">
      <w:trPr>
        <w:trHeight w:val="300"/>
      </w:trPr>
      <w:tc>
        <w:tcPr>
          <w:tcW w:w="3005" w:type="dxa"/>
        </w:tcPr>
        <w:p w14:paraId="151791DD" w14:textId="77777777" w:rsidR="5BA1D4D6" w:rsidRDefault="5BA1D4D6" w:rsidP="5BA1D4D6">
          <w:pPr>
            <w:pStyle w:val="aa"/>
            <w:ind w:left="-115"/>
          </w:pPr>
        </w:p>
      </w:tc>
      <w:tc>
        <w:tcPr>
          <w:tcW w:w="3005" w:type="dxa"/>
        </w:tcPr>
        <w:p w14:paraId="151791DE" w14:textId="77777777" w:rsidR="5BA1D4D6" w:rsidRDefault="5BA1D4D6" w:rsidP="5BA1D4D6">
          <w:pPr>
            <w:pStyle w:val="aa"/>
            <w:jc w:val="center"/>
          </w:pPr>
        </w:p>
      </w:tc>
      <w:tc>
        <w:tcPr>
          <w:tcW w:w="3005" w:type="dxa"/>
        </w:tcPr>
        <w:p w14:paraId="151791DF" w14:textId="77777777" w:rsidR="5BA1D4D6" w:rsidRDefault="5BA1D4D6" w:rsidP="5BA1D4D6">
          <w:pPr>
            <w:pStyle w:val="aa"/>
            <w:ind w:right="-115"/>
            <w:jc w:val="right"/>
          </w:pPr>
        </w:p>
      </w:tc>
    </w:tr>
  </w:tbl>
  <w:p w14:paraId="151791E1" w14:textId="77777777" w:rsidR="5BA1D4D6" w:rsidRDefault="5BA1D4D6" w:rsidP="5BA1D4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88E9" w14:textId="77777777" w:rsidR="0058330B" w:rsidRDefault="0058330B">
      <w:pPr>
        <w:spacing w:line="240" w:lineRule="auto"/>
      </w:pPr>
      <w:r>
        <w:separator/>
      </w:r>
    </w:p>
  </w:footnote>
  <w:footnote w:type="continuationSeparator" w:id="0">
    <w:p w14:paraId="01D0B7BB" w14:textId="77777777" w:rsidR="0058330B" w:rsidRDefault="0058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A1D4D6" w14:paraId="151791DB" w14:textId="77777777" w:rsidTr="5BA1D4D6">
      <w:trPr>
        <w:trHeight w:val="300"/>
      </w:trPr>
      <w:tc>
        <w:tcPr>
          <w:tcW w:w="3005" w:type="dxa"/>
        </w:tcPr>
        <w:p w14:paraId="151791D8" w14:textId="77777777" w:rsidR="5BA1D4D6" w:rsidRDefault="5BA1D4D6" w:rsidP="5BA1D4D6">
          <w:pPr>
            <w:pStyle w:val="aa"/>
            <w:ind w:left="-115"/>
          </w:pPr>
        </w:p>
      </w:tc>
      <w:tc>
        <w:tcPr>
          <w:tcW w:w="3005" w:type="dxa"/>
        </w:tcPr>
        <w:p w14:paraId="151791D9" w14:textId="77777777" w:rsidR="5BA1D4D6" w:rsidRDefault="5BA1D4D6" w:rsidP="5BA1D4D6">
          <w:pPr>
            <w:pStyle w:val="aa"/>
            <w:jc w:val="center"/>
          </w:pPr>
        </w:p>
      </w:tc>
      <w:tc>
        <w:tcPr>
          <w:tcW w:w="3005" w:type="dxa"/>
        </w:tcPr>
        <w:p w14:paraId="151791DA" w14:textId="77777777" w:rsidR="5BA1D4D6" w:rsidRDefault="5BA1D4D6" w:rsidP="5BA1D4D6">
          <w:pPr>
            <w:pStyle w:val="aa"/>
            <w:ind w:right="-115"/>
            <w:jc w:val="right"/>
          </w:pPr>
        </w:p>
      </w:tc>
    </w:tr>
  </w:tbl>
  <w:p w14:paraId="151791DC" w14:textId="77777777" w:rsidR="5BA1D4D6" w:rsidRDefault="5BA1D4D6" w:rsidP="5BA1D4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7C7"/>
    <w:multiLevelType w:val="multilevel"/>
    <w:tmpl w:val="2666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53BC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31508"/>
    <w:multiLevelType w:val="hybridMultilevel"/>
    <w:tmpl w:val="10BC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17D6"/>
    <w:multiLevelType w:val="multilevel"/>
    <w:tmpl w:val="68D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6715A5"/>
    <w:multiLevelType w:val="hybridMultilevel"/>
    <w:tmpl w:val="6786DCD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36B1F8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31329"/>
    <w:multiLevelType w:val="multilevel"/>
    <w:tmpl w:val="9230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066AD9"/>
    <w:multiLevelType w:val="hybridMultilevel"/>
    <w:tmpl w:val="F1CA55D8"/>
    <w:lvl w:ilvl="0" w:tplc="F436808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F89E"/>
    <w:multiLevelType w:val="multilevel"/>
    <w:tmpl w:val="57A82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46CD5FFA"/>
    <w:multiLevelType w:val="multilevel"/>
    <w:tmpl w:val="719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70495"/>
    <w:multiLevelType w:val="multilevel"/>
    <w:tmpl w:val="D8FC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79232D"/>
    <w:multiLevelType w:val="multilevel"/>
    <w:tmpl w:val="FFC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C3BF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C901791"/>
    <w:multiLevelType w:val="hybridMultilevel"/>
    <w:tmpl w:val="8630660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93102"/>
    <w:multiLevelType w:val="hybridMultilevel"/>
    <w:tmpl w:val="B568DD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61636"/>
    <w:multiLevelType w:val="multilevel"/>
    <w:tmpl w:val="91A4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5E2CBE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ED75A81"/>
    <w:multiLevelType w:val="hybridMultilevel"/>
    <w:tmpl w:val="C2886E86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6661">
    <w:abstractNumId w:val="15"/>
  </w:num>
  <w:num w:numId="2" w16cid:durableId="1580217445">
    <w:abstractNumId w:val="11"/>
  </w:num>
  <w:num w:numId="3" w16cid:durableId="410742399">
    <w:abstractNumId w:val="5"/>
  </w:num>
  <w:num w:numId="4" w16cid:durableId="1813980023">
    <w:abstractNumId w:val="9"/>
  </w:num>
  <w:num w:numId="5" w16cid:durableId="428475757">
    <w:abstractNumId w:val="8"/>
  </w:num>
  <w:num w:numId="6" w16cid:durableId="1952710891">
    <w:abstractNumId w:val="3"/>
  </w:num>
  <w:num w:numId="7" w16cid:durableId="4288457">
    <w:abstractNumId w:val="14"/>
  </w:num>
  <w:num w:numId="8" w16cid:durableId="246504982">
    <w:abstractNumId w:val="10"/>
  </w:num>
  <w:num w:numId="9" w16cid:durableId="781849185">
    <w:abstractNumId w:val="0"/>
  </w:num>
  <w:num w:numId="10" w16cid:durableId="1098915369">
    <w:abstractNumId w:val="1"/>
  </w:num>
  <w:num w:numId="11" w16cid:durableId="1813516484">
    <w:abstractNumId w:val="7"/>
  </w:num>
  <w:num w:numId="12" w16cid:durableId="379599385">
    <w:abstractNumId w:val="2"/>
  </w:num>
  <w:num w:numId="13" w16cid:durableId="458501006">
    <w:abstractNumId w:val="4"/>
  </w:num>
  <w:num w:numId="14" w16cid:durableId="567036828">
    <w:abstractNumId w:val="13"/>
  </w:num>
  <w:num w:numId="15" w16cid:durableId="591815128">
    <w:abstractNumId w:val="12"/>
  </w:num>
  <w:num w:numId="16" w16cid:durableId="2037388488">
    <w:abstractNumId w:val="16"/>
  </w:num>
  <w:num w:numId="17" w16cid:durableId="1789424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DewNAQxDM2MlXSUglOLizPz80AKDGsBkHlvxywAAAA="/>
  </w:docVars>
  <w:rsids>
    <w:rsidRoot w:val="0029451C"/>
    <w:rsid w:val="000031C3"/>
    <w:rsid w:val="00007603"/>
    <w:rsid w:val="00012921"/>
    <w:rsid w:val="00014615"/>
    <w:rsid w:val="0004626F"/>
    <w:rsid w:val="000466C3"/>
    <w:rsid w:val="00084FCB"/>
    <w:rsid w:val="000A1134"/>
    <w:rsid w:val="000B0F95"/>
    <w:rsid w:val="000E5A98"/>
    <w:rsid w:val="000F5B49"/>
    <w:rsid w:val="00126DF4"/>
    <w:rsid w:val="00130100"/>
    <w:rsid w:val="00174907"/>
    <w:rsid w:val="001845D3"/>
    <w:rsid w:val="001D5A38"/>
    <w:rsid w:val="00236CA1"/>
    <w:rsid w:val="002419D7"/>
    <w:rsid w:val="00247B68"/>
    <w:rsid w:val="00254C14"/>
    <w:rsid w:val="0027098F"/>
    <w:rsid w:val="0027760B"/>
    <w:rsid w:val="00280FB3"/>
    <w:rsid w:val="00283604"/>
    <w:rsid w:val="00283663"/>
    <w:rsid w:val="0029451C"/>
    <w:rsid w:val="002A4E18"/>
    <w:rsid w:val="002F24D3"/>
    <w:rsid w:val="0031372E"/>
    <w:rsid w:val="00313E01"/>
    <w:rsid w:val="00320E42"/>
    <w:rsid w:val="0032111D"/>
    <w:rsid w:val="00322674"/>
    <w:rsid w:val="00326C29"/>
    <w:rsid w:val="00344DA5"/>
    <w:rsid w:val="00355186"/>
    <w:rsid w:val="003561B1"/>
    <w:rsid w:val="00377BD3"/>
    <w:rsid w:val="003A75E5"/>
    <w:rsid w:val="003B1FFD"/>
    <w:rsid w:val="003B44D4"/>
    <w:rsid w:val="003C1E50"/>
    <w:rsid w:val="003C7347"/>
    <w:rsid w:val="00407394"/>
    <w:rsid w:val="00411921"/>
    <w:rsid w:val="00412349"/>
    <w:rsid w:val="00442AF1"/>
    <w:rsid w:val="00443C1D"/>
    <w:rsid w:val="00465D0C"/>
    <w:rsid w:val="0048354B"/>
    <w:rsid w:val="004A3BB5"/>
    <w:rsid w:val="004C6F5A"/>
    <w:rsid w:val="004E03E4"/>
    <w:rsid w:val="004E6745"/>
    <w:rsid w:val="004F3660"/>
    <w:rsid w:val="005114E7"/>
    <w:rsid w:val="005262DA"/>
    <w:rsid w:val="0055509D"/>
    <w:rsid w:val="005601A4"/>
    <w:rsid w:val="0058330B"/>
    <w:rsid w:val="005A0A62"/>
    <w:rsid w:val="005B2A75"/>
    <w:rsid w:val="005B5DB6"/>
    <w:rsid w:val="005B6C97"/>
    <w:rsid w:val="005D4B99"/>
    <w:rsid w:val="005D6C42"/>
    <w:rsid w:val="005E7C21"/>
    <w:rsid w:val="005F50C3"/>
    <w:rsid w:val="00606E92"/>
    <w:rsid w:val="00614E58"/>
    <w:rsid w:val="006324D0"/>
    <w:rsid w:val="006654A1"/>
    <w:rsid w:val="00672B76"/>
    <w:rsid w:val="006A0B0C"/>
    <w:rsid w:val="006B540E"/>
    <w:rsid w:val="006C1A25"/>
    <w:rsid w:val="006D1497"/>
    <w:rsid w:val="006F6E48"/>
    <w:rsid w:val="00700DBD"/>
    <w:rsid w:val="00745267"/>
    <w:rsid w:val="00761BC0"/>
    <w:rsid w:val="007654E9"/>
    <w:rsid w:val="00781B08"/>
    <w:rsid w:val="00791D46"/>
    <w:rsid w:val="00797392"/>
    <w:rsid w:val="007B495B"/>
    <w:rsid w:val="007C2E98"/>
    <w:rsid w:val="007E0FF1"/>
    <w:rsid w:val="007E5180"/>
    <w:rsid w:val="0086392F"/>
    <w:rsid w:val="00876B45"/>
    <w:rsid w:val="008839B2"/>
    <w:rsid w:val="008851D0"/>
    <w:rsid w:val="008C51A3"/>
    <w:rsid w:val="008E2EE6"/>
    <w:rsid w:val="009243BC"/>
    <w:rsid w:val="009248C4"/>
    <w:rsid w:val="00926730"/>
    <w:rsid w:val="00934686"/>
    <w:rsid w:val="00961B24"/>
    <w:rsid w:val="00962D1D"/>
    <w:rsid w:val="00981C72"/>
    <w:rsid w:val="009C3B3C"/>
    <w:rsid w:val="009D7B68"/>
    <w:rsid w:val="009E5380"/>
    <w:rsid w:val="009F5AE7"/>
    <w:rsid w:val="00A03060"/>
    <w:rsid w:val="00A145BC"/>
    <w:rsid w:val="00A166A6"/>
    <w:rsid w:val="00A35915"/>
    <w:rsid w:val="00A40FCF"/>
    <w:rsid w:val="00A46C18"/>
    <w:rsid w:val="00A51762"/>
    <w:rsid w:val="00A568E2"/>
    <w:rsid w:val="00A70044"/>
    <w:rsid w:val="00A770A0"/>
    <w:rsid w:val="00A81F82"/>
    <w:rsid w:val="00A87109"/>
    <w:rsid w:val="00AB0F8B"/>
    <w:rsid w:val="00B059AD"/>
    <w:rsid w:val="00B23FA9"/>
    <w:rsid w:val="00B27533"/>
    <w:rsid w:val="00B57B95"/>
    <w:rsid w:val="00BB5FAB"/>
    <w:rsid w:val="00BD2F36"/>
    <w:rsid w:val="00BD5A00"/>
    <w:rsid w:val="00BE181C"/>
    <w:rsid w:val="00BE1A1A"/>
    <w:rsid w:val="00C9357B"/>
    <w:rsid w:val="00CC1DF9"/>
    <w:rsid w:val="00CC2434"/>
    <w:rsid w:val="00CD01CF"/>
    <w:rsid w:val="00D00E2E"/>
    <w:rsid w:val="00D11FA7"/>
    <w:rsid w:val="00D2344B"/>
    <w:rsid w:val="00D23E2D"/>
    <w:rsid w:val="00D37067"/>
    <w:rsid w:val="00D911DA"/>
    <w:rsid w:val="00DD28C2"/>
    <w:rsid w:val="00DE6919"/>
    <w:rsid w:val="00E21002"/>
    <w:rsid w:val="00E36903"/>
    <w:rsid w:val="00E45372"/>
    <w:rsid w:val="00E61F82"/>
    <w:rsid w:val="00E921E9"/>
    <w:rsid w:val="00E959B7"/>
    <w:rsid w:val="00ED16AF"/>
    <w:rsid w:val="00F055D3"/>
    <w:rsid w:val="00F1799F"/>
    <w:rsid w:val="00F57658"/>
    <w:rsid w:val="00F75D44"/>
    <w:rsid w:val="00F76BEA"/>
    <w:rsid w:val="00F84F8C"/>
    <w:rsid w:val="00FA475D"/>
    <w:rsid w:val="00FB46F3"/>
    <w:rsid w:val="00FF04B2"/>
    <w:rsid w:val="00FF0CC0"/>
    <w:rsid w:val="03ADDFE0"/>
    <w:rsid w:val="12CB6E83"/>
    <w:rsid w:val="19B36776"/>
    <w:rsid w:val="1FBEDC91"/>
    <w:rsid w:val="32BE104A"/>
    <w:rsid w:val="34F696F1"/>
    <w:rsid w:val="400F5A16"/>
    <w:rsid w:val="45F0B6F2"/>
    <w:rsid w:val="49C5E139"/>
    <w:rsid w:val="4DBDAA04"/>
    <w:rsid w:val="5B27F6EB"/>
    <w:rsid w:val="5BA1D4D6"/>
    <w:rsid w:val="612540ED"/>
    <w:rsid w:val="6807443C"/>
    <w:rsid w:val="6AFBB1E5"/>
    <w:rsid w:val="6B8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1A2"/>
  <w15:docId w15:val="{04F1A817-CC49-4363-8648-D1679F63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table" w:styleId="a8">
    <w:name w:val="Table Grid"/>
    <w:basedOn w:val="a1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і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Нижні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ad">
    <w:name w:val="Normal (Web)"/>
    <w:basedOn w:val="a"/>
    <w:uiPriority w:val="99"/>
    <w:semiHidden/>
    <w:unhideWhenUsed/>
    <w:rsid w:val="00D9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e">
    <w:name w:val="Strong"/>
    <w:basedOn w:val="a0"/>
    <w:uiPriority w:val="22"/>
    <w:qFormat/>
    <w:rsid w:val="00D911DA"/>
    <w:rPr>
      <w:b/>
      <w:bCs/>
    </w:rPr>
  </w:style>
  <w:style w:type="paragraph" w:customStyle="1" w:styleId="task-list-item">
    <w:name w:val="task-list-item"/>
    <w:basedOn w:val="a"/>
    <w:rsid w:val="00D9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D911D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C51A3"/>
    <w:pPr>
      <w:ind w:left="720"/>
      <w:contextualSpacing/>
    </w:p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4F3660"/>
    <w:rPr>
      <w:b/>
      <w:bCs/>
    </w:rPr>
  </w:style>
  <w:style w:type="character" w:customStyle="1" w:styleId="af2">
    <w:name w:val="Тема примітки Знак"/>
    <w:basedOn w:val="a6"/>
    <w:link w:val="af1"/>
    <w:uiPriority w:val="99"/>
    <w:semiHidden/>
    <w:rsid w:val="004F3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3008</Words>
  <Characters>1715</Characters>
  <Application>Microsoft Office Word</Application>
  <DocSecurity>0</DocSecurity>
  <Lines>14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Simkova</cp:lastModifiedBy>
  <cp:revision>146</cp:revision>
  <dcterms:created xsi:type="dcterms:W3CDTF">2023-10-03T11:09:00Z</dcterms:created>
  <dcterms:modified xsi:type="dcterms:W3CDTF">2023-10-17T17:07:00Z</dcterms:modified>
</cp:coreProperties>
</file>